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A0" w:rsidRDefault="00EE48A0">
      <w:pPr>
        <w:spacing w:line="360" w:lineRule="auto"/>
        <w:jc w:val="center"/>
        <w:rPr>
          <w:sz w:val="28"/>
          <w:szCs w:val="28"/>
        </w:rPr>
      </w:pPr>
    </w:p>
    <w:p w:rsidR="00EE48A0" w:rsidRDefault="00AA59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Instytut Psychologii pragnie zaproście Państwa na  Seminarium Naukowo- Praktyczne pt.: </w:t>
      </w:r>
      <w:r>
        <w:rPr>
          <w:b/>
          <w:bCs/>
          <w:sz w:val="28"/>
          <w:szCs w:val="28"/>
        </w:rPr>
        <w:t>„Profilaktyka zdrowia psychicznego”</w:t>
      </w:r>
    </w:p>
    <w:p w:rsidR="00EE48A0" w:rsidRDefault="00EE48A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EE48A0" w:rsidRDefault="00AA59F4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  <w:t>Celem seminarium jest pog</w:t>
      </w:r>
      <w:r>
        <w:rPr>
          <w:rFonts w:ascii="Times Roman" w:hAnsi="Times Roman"/>
        </w:rPr>
        <w:t>łę</w:t>
      </w:r>
      <w:r>
        <w:rPr>
          <w:rFonts w:ascii="Times Roman" w:hAnsi="Times Roman"/>
        </w:rPr>
        <w:t>bienie wiedzy na temat prewencji zaburze</w:t>
      </w:r>
      <w:r>
        <w:rPr>
          <w:rFonts w:ascii="Times Roman" w:hAnsi="Times Roman"/>
        </w:rPr>
        <w:t xml:space="preserve">ń </w:t>
      </w:r>
      <w:r>
        <w:rPr>
          <w:rFonts w:ascii="Times Roman" w:hAnsi="Times Roman"/>
        </w:rPr>
        <w:t xml:space="preserve">psychicznych oraz promowanie zdrowego stylu </w:t>
      </w:r>
      <w:r>
        <w:rPr>
          <w:rFonts w:ascii="Times Roman" w:hAnsi="Times Roman"/>
        </w:rPr>
        <w:t>ż</w:t>
      </w:r>
      <w:r>
        <w:rPr>
          <w:rFonts w:ascii="Times Roman" w:hAnsi="Times Roman"/>
        </w:rPr>
        <w:t xml:space="preserve">ycia </w:t>
      </w:r>
      <w:r>
        <w:rPr>
          <w:rFonts w:ascii="Times Roman" w:hAnsi="Times Roman"/>
        </w:rPr>
        <w:t>psychicznego. Dzi</w:t>
      </w:r>
      <w:r>
        <w:rPr>
          <w:rFonts w:ascii="Times Roman" w:hAnsi="Times Roman"/>
        </w:rPr>
        <w:t>ę</w:t>
      </w:r>
      <w:r>
        <w:rPr>
          <w:rFonts w:ascii="Times Roman" w:hAnsi="Times Roman"/>
        </w:rPr>
        <w:t>ki wyk</w:t>
      </w:r>
      <w:r>
        <w:rPr>
          <w:rFonts w:ascii="Times Roman" w:hAnsi="Times Roman"/>
        </w:rPr>
        <w:t>ł</w:t>
      </w:r>
      <w:r>
        <w:rPr>
          <w:rFonts w:ascii="Times Roman" w:hAnsi="Times Roman"/>
        </w:rPr>
        <w:t>adom i warsztatom prowadzonym przez do</w:t>
      </w:r>
      <w:r>
        <w:rPr>
          <w:rFonts w:ascii="Times Roman" w:hAnsi="Times Roman"/>
        </w:rPr>
        <w:t>ś</w:t>
      </w:r>
      <w:r>
        <w:rPr>
          <w:rFonts w:ascii="Times Roman" w:hAnsi="Times Roman"/>
        </w:rPr>
        <w:t xml:space="preserve">wiadczonych </w:t>
      </w:r>
      <w:proofErr w:type="spellStart"/>
      <w:r>
        <w:rPr>
          <w:rFonts w:ascii="Times Roman" w:hAnsi="Times Roman"/>
        </w:rPr>
        <w:t>specjalist</w:t>
      </w:r>
      <w:r>
        <w:rPr>
          <w:rFonts w:ascii="Times Roman" w:hAnsi="Times Roman"/>
          <w:lang w:val="es-ES_tradnl"/>
        </w:rPr>
        <w:t>ó</w:t>
      </w:r>
      <w:proofErr w:type="spellEnd"/>
      <w:r>
        <w:rPr>
          <w:rFonts w:ascii="Times Roman" w:hAnsi="Times Roman"/>
        </w:rPr>
        <w:t>w uczestnicy b</w:t>
      </w:r>
      <w:r>
        <w:rPr>
          <w:rFonts w:ascii="Times Roman" w:hAnsi="Times Roman"/>
        </w:rPr>
        <w:t>ę</w:t>
      </w:r>
      <w:r>
        <w:rPr>
          <w:rFonts w:ascii="Times Roman" w:hAnsi="Times Roman"/>
        </w:rPr>
        <w:t>d</w:t>
      </w:r>
      <w:r>
        <w:rPr>
          <w:rFonts w:ascii="Times Roman" w:hAnsi="Times Roman"/>
        </w:rPr>
        <w:t xml:space="preserve">ą </w:t>
      </w:r>
      <w:r>
        <w:rPr>
          <w:rFonts w:ascii="Times Roman" w:hAnsi="Times Roman"/>
        </w:rPr>
        <w:t>mieli okazj</w:t>
      </w:r>
      <w:r>
        <w:rPr>
          <w:rFonts w:ascii="Times Roman" w:hAnsi="Times Roman"/>
        </w:rPr>
        <w:t xml:space="preserve">ę </w:t>
      </w:r>
      <w:r>
        <w:rPr>
          <w:rFonts w:ascii="Times Roman" w:hAnsi="Times Roman"/>
        </w:rPr>
        <w:t>zdoby</w:t>
      </w:r>
      <w:r>
        <w:rPr>
          <w:rFonts w:ascii="Times Roman" w:hAnsi="Times Roman"/>
        </w:rPr>
        <w:t xml:space="preserve">ć </w:t>
      </w:r>
      <w:r>
        <w:rPr>
          <w:rFonts w:ascii="Times Roman" w:hAnsi="Times Roman"/>
        </w:rPr>
        <w:t>praktyczne umiej</w:t>
      </w:r>
      <w:r>
        <w:rPr>
          <w:rFonts w:ascii="Times Roman" w:hAnsi="Times Roman"/>
        </w:rPr>
        <w:t>ę</w:t>
      </w:r>
      <w:r>
        <w:rPr>
          <w:rFonts w:ascii="Times Roman" w:hAnsi="Times Roman"/>
        </w:rPr>
        <w:t>tno</w:t>
      </w:r>
      <w:r>
        <w:rPr>
          <w:rFonts w:ascii="Times Roman" w:hAnsi="Times Roman"/>
        </w:rPr>
        <w:t>ś</w:t>
      </w:r>
      <w:r>
        <w:rPr>
          <w:rFonts w:ascii="Times Roman" w:hAnsi="Times Roman"/>
        </w:rPr>
        <w:t>ci w zakresie rozpoznawania i zapobiegania problemom zdrowia psychicznego.</w:t>
      </w:r>
    </w:p>
    <w:p w:rsidR="00EE48A0" w:rsidRDefault="00EE48A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</w:rPr>
      </w:pPr>
    </w:p>
    <w:p w:rsidR="00EE48A0" w:rsidRDefault="00AA59F4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Data i miejsce:</w:t>
      </w:r>
    </w:p>
    <w:p w:rsidR="00EE48A0" w:rsidRDefault="00AA59F4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10.10.2024  godzin</w:t>
      </w:r>
      <w:r>
        <w:rPr>
          <w:rFonts w:ascii="Times Roman" w:hAnsi="Times Roman"/>
          <w:b/>
          <w:bCs/>
        </w:rPr>
        <w:t>a 10:00</w:t>
      </w:r>
    </w:p>
    <w:p w:rsidR="00EE48A0" w:rsidRDefault="00EE48A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</w:rPr>
      </w:pPr>
    </w:p>
    <w:p w:rsidR="00EE48A0" w:rsidRDefault="00AA59F4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  <w:b/>
          <w:bCs/>
        </w:rPr>
      </w:pPr>
      <w:bookmarkStart w:id="0" w:name="_GoBack"/>
      <w:r>
        <w:rPr>
          <w:rFonts w:ascii="Times Roman" w:hAnsi="Times Roman"/>
          <w:b/>
          <w:bCs/>
        </w:rPr>
        <w:t>Aula Biblioteki Uniwersyteckiej (al. Wojska Polskiego 71</w:t>
      </w:r>
      <w:bookmarkEnd w:id="0"/>
      <w:r>
        <w:rPr>
          <w:rFonts w:ascii="Times Roman" w:hAnsi="Times Roman"/>
          <w:b/>
          <w:bCs/>
        </w:rPr>
        <w:t>, 65-762 Zielona G</w:t>
      </w:r>
      <w:proofErr w:type="spellStart"/>
      <w:r>
        <w:rPr>
          <w:rFonts w:ascii="Times Roman" w:hAnsi="Times Roman"/>
          <w:b/>
          <w:bCs/>
          <w:lang w:val="es-ES_tradnl"/>
        </w:rPr>
        <w:t>ó</w:t>
      </w:r>
      <w:r>
        <w:rPr>
          <w:rFonts w:ascii="Times Roman" w:hAnsi="Times Roman"/>
          <w:b/>
          <w:bCs/>
        </w:rPr>
        <w:t>ra</w:t>
      </w:r>
      <w:proofErr w:type="spellEnd"/>
      <w:r>
        <w:rPr>
          <w:rFonts w:ascii="Times Roman" w:hAnsi="Times Roman"/>
          <w:b/>
          <w:bCs/>
        </w:rPr>
        <w:t>)</w:t>
      </w:r>
    </w:p>
    <w:p w:rsidR="00EE48A0" w:rsidRDefault="00EE48A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</w:rPr>
      </w:pPr>
    </w:p>
    <w:p w:rsidR="00EE48A0" w:rsidRDefault="00AA59F4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Program seminarium:</w:t>
      </w:r>
    </w:p>
    <w:p w:rsidR="00EE48A0" w:rsidRDefault="00EE48A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EE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spacing w:line="360" w:lineRule="auto"/>
              <w:jc w:val="center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spacing w:line="360" w:lineRule="auto"/>
              <w:jc w:val="both"/>
            </w:pPr>
            <w:r>
              <w:rPr>
                <w:b/>
                <w:bCs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Otwarcie Seminarium </w:t>
            </w:r>
          </w:p>
        </w:tc>
      </w:tr>
      <w:tr w:rsidR="00EE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spacing w:line="360" w:lineRule="auto"/>
              <w:jc w:val="center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10:10-10:40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pStyle w:val="Nagwek3"/>
              <w:keepNext w:val="0"/>
              <w:keepLines w:val="0"/>
              <w:widowControl w:val="0"/>
              <w:suppressAutoHyphens/>
              <w:spacing w:before="0"/>
              <w:jc w:val="both"/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Wyk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ad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  <w:lang w:val="it-IT"/>
              </w:rPr>
              <w:t>: Lek. Spec. B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a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ej</w:t>
            </w:r>
            <w:proofErr w:type="spellEnd"/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 xml:space="preserve"> Antosz: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 xml:space="preserve"> Zaburzenia depresyjne wczoraj i dzi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ś</w:t>
            </w:r>
          </w:p>
        </w:tc>
      </w:tr>
      <w:tr w:rsidR="00EE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spacing w:line="360" w:lineRule="auto"/>
              <w:jc w:val="center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10:45-11:15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pStyle w:val="Nagwek3"/>
              <w:keepNext w:val="0"/>
              <w:keepLines w:val="0"/>
              <w:widowControl w:val="0"/>
              <w:suppressAutoHyphens/>
              <w:spacing w:before="0"/>
              <w:jc w:val="both"/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Wyk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ad: dr Marcin Florkowski: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Sk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ą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  <w:lang w:val="da-DK"/>
              </w:rPr>
              <w:t>d si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 xml:space="preserve">ę 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bierze zdrowie psychiczne?</w:t>
            </w:r>
          </w:p>
        </w:tc>
      </w:tr>
      <w:tr w:rsidR="00EE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spacing w:line="360" w:lineRule="auto"/>
              <w:jc w:val="center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11:20-11:50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pStyle w:val="Nagwek3"/>
              <w:keepNext w:val="0"/>
              <w:keepLines w:val="0"/>
              <w:widowControl w:val="0"/>
              <w:suppressAutoHyphens/>
              <w:spacing w:before="0"/>
              <w:jc w:val="both"/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Wyk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ad: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  <w:lang w:val="da-DK"/>
              </w:rPr>
              <w:t xml:space="preserve"> dr Anna G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ralewska</w:t>
            </w:r>
            <w:proofErr w:type="spellEnd"/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-S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o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ń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ska: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 xml:space="preserve"> Wypalenie zawodowe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wyk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ł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adowc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  <w:lang w:val="es-ES_tradnl"/>
              </w:rPr>
              <w:t>ó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w i student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  <w:lang w:val="es-ES_tradnl"/>
              </w:rPr>
              <w:t>ó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w): co nas chroni i gdzie jest zagro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ż</w:t>
            </w:r>
            <w:r>
              <w:rPr>
                <w:rFonts w:ascii="Times New Roman" w:hAnsi="Times New Roman"/>
                <w:i/>
                <w:iCs/>
                <w:color w:val="000000"/>
                <w:kern w:val="1"/>
                <w:u w:color="000000"/>
              </w:rPr>
              <w:t>enie</w:t>
            </w:r>
          </w:p>
        </w:tc>
      </w:tr>
      <w:tr w:rsidR="00EE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spacing w:line="360" w:lineRule="auto"/>
              <w:jc w:val="center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11:55-12:55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pStyle w:val="Nagwek3"/>
              <w:keepNext w:val="0"/>
              <w:keepLines w:val="0"/>
              <w:widowControl w:val="0"/>
              <w:numPr>
                <w:ilvl w:val="0"/>
                <w:numId w:val="1"/>
              </w:numPr>
              <w:suppressAutoHyphens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Warsztat: mgr Aleksandra Kubiak-Fr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tczak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: Psychoprofilaktyka w uj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ę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ciu integracyjnym - Praktyczny warsztat o narz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ę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dziach psychologicznych wspieraj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ą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cych r</w:t>
            </w:r>
            <w:proofErr w:type="spellStart"/>
            <w:r>
              <w:rPr>
                <w:rFonts w:ascii="Times New Roman" w:hAnsi="Times New Roman"/>
                <w:color w:val="000000"/>
                <w:kern w:val="1"/>
                <w:u w:color="000000"/>
                <w:lang w:val="es-ES_tradnl"/>
              </w:rPr>
              <w:t>ó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wnowag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>ę</w:t>
            </w:r>
            <w:proofErr w:type="spellEnd"/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 xml:space="preserve">w obliczu stresu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</w:rPr>
              <w:t xml:space="preserve">(sala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</w:rPr>
              <w:t xml:space="preserve">multimedialna II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</w:rPr>
              <w:t>pi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</w:rPr>
              <w:t>ę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  <w:lang w:val="it-IT"/>
              </w:rPr>
              <w:t xml:space="preserve">tro) </w:t>
            </w:r>
          </w:p>
          <w:p w:rsidR="00EE48A0" w:rsidRDefault="00EE48A0">
            <w:pPr>
              <w:rPr>
                <w:b/>
                <w:bCs/>
              </w:rPr>
            </w:pPr>
          </w:p>
          <w:p w:rsidR="00EE48A0" w:rsidRDefault="00AA59F4">
            <w:pPr>
              <w:pStyle w:val="Nagwek3"/>
              <w:keepNext w:val="0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0"/>
              <w:jc w:val="both"/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1"/>
                <w:u w:color="000000"/>
              </w:rPr>
              <w:t>Warsztat: mgr Piotr Przybylski:</w:t>
            </w:r>
            <w:r>
              <w:rPr>
                <w:rFonts w:ascii="Times New Roman" w:hAnsi="Times New Roman"/>
                <w:color w:val="000000"/>
                <w:kern w:val="1"/>
                <w:u w:color="000000"/>
              </w:rPr>
              <w:t xml:space="preserve"> W poszukiwaniu skutecznej komunikacji</w:t>
            </w:r>
            <w:r>
              <w:rPr>
                <w:rFonts w:ascii="Times New Roman" w:hAnsi="Times New Roman"/>
                <w:color w:val="000000"/>
                <w:kern w:val="1"/>
                <w:u w:color="000000"/>
                <w:shd w:val="clear" w:color="auto" w:fill="FDFDFD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  <w:shd w:val="clear" w:color="auto" w:fill="FDFDFD"/>
              </w:rPr>
              <w:t xml:space="preserve">(sala komputerowa III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  <w:shd w:val="clear" w:color="auto" w:fill="FDFDFD"/>
              </w:rPr>
              <w:t>pi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  <w:shd w:val="clear" w:color="auto" w:fill="FDFDFD"/>
              </w:rPr>
              <w:t>ę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/>
                <w:kern w:val="1"/>
                <w:u w:color="000000"/>
                <w:shd w:val="clear" w:color="auto" w:fill="FDFDFD"/>
                <w:lang w:val="it-IT"/>
              </w:rPr>
              <w:t xml:space="preserve">tro) </w:t>
            </w:r>
          </w:p>
        </w:tc>
      </w:tr>
      <w:tr w:rsidR="00EE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spacing w:line="360" w:lineRule="auto"/>
              <w:jc w:val="center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13:00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8A0" w:rsidRDefault="00AA59F4">
            <w:pPr>
              <w:spacing w:line="360" w:lineRule="auto"/>
              <w:jc w:val="both"/>
            </w:pPr>
            <w:r>
              <w:rPr>
                <w:b/>
                <w:bCs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Zamknięcie Seminarium</w:t>
            </w:r>
          </w:p>
        </w:tc>
      </w:tr>
    </w:tbl>
    <w:p w:rsidR="00EE48A0" w:rsidRDefault="00EE48A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ind w:left="108" w:hanging="108"/>
        <w:rPr>
          <w:rFonts w:ascii="Times Roman" w:eastAsia="Times Roman" w:hAnsi="Times Roman" w:cs="Times Roman"/>
          <w:b/>
          <w:bCs/>
          <w:sz w:val="28"/>
          <w:szCs w:val="28"/>
        </w:rPr>
      </w:pPr>
    </w:p>
    <w:p w:rsidR="00EE48A0" w:rsidRDefault="00EE48A0">
      <w:pPr>
        <w:widowControl w:val="0"/>
        <w:rPr>
          <w:rFonts w:ascii="Calibri Light" w:eastAsia="Calibri Light" w:hAnsi="Calibri Light" w:cs="Calibri Light"/>
          <w:sz w:val="28"/>
          <w:szCs w:val="28"/>
        </w:rPr>
      </w:pPr>
    </w:p>
    <w:p w:rsidR="00EE48A0" w:rsidRDefault="00EE48A0">
      <w:pPr>
        <w:spacing w:line="360" w:lineRule="auto"/>
        <w:rPr>
          <w:b/>
          <w:bCs/>
          <w:sz w:val="26"/>
          <w:szCs w:val="26"/>
        </w:rPr>
      </w:pPr>
    </w:p>
    <w:p w:rsidR="00EE48A0" w:rsidRDefault="00AA59F4">
      <w:pPr>
        <w:spacing w:line="360" w:lineRule="auto"/>
      </w:pPr>
      <w:r>
        <w:rPr>
          <w:b/>
          <w:bCs/>
          <w:sz w:val="26"/>
          <w:szCs w:val="26"/>
        </w:rPr>
        <w:t>Link do zapis</w:t>
      </w:r>
      <w:proofErr w:type="spellStart"/>
      <w:r>
        <w:rPr>
          <w:b/>
          <w:bCs/>
          <w:sz w:val="26"/>
          <w:szCs w:val="26"/>
          <w:lang w:val="es-ES_tradnl"/>
        </w:rPr>
        <w:t>ó</w:t>
      </w:r>
      <w:proofErr w:type="spellEnd"/>
      <w:r>
        <w:rPr>
          <w:b/>
          <w:bCs/>
          <w:sz w:val="26"/>
          <w:szCs w:val="26"/>
        </w:rPr>
        <w:t>w znajduje się na stronie https://ips.uz.zgora.pl/badania/konferencje--warsztaty</w:t>
      </w:r>
    </w:p>
    <w:sectPr w:rsidR="00EE48A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59F4">
      <w:r>
        <w:separator/>
      </w:r>
    </w:p>
  </w:endnote>
  <w:endnote w:type="continuationSeparator" w:id="0">
    <w:p w:rsidR="00000000" w:rsidRDefault="00AA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A0" w:rsidRDefault="00EE48A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59F4">
      <w:r>
        <w:separator/>
      </w:r>
    </w:p>
  </w:footnote>
  <w:footnote w:type="continuationSeparator" w:id="0">
    <w:p w:rsidR="00000000" w:rsidRDefault="00AA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A0" w:rsidRDefault="00AA59F4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599440</wp:posOffset>
              </wp:positionV>
              <wp:extent cx="7567929" cy="374650"/>
              <wp:effectExtent l="0" t="0" r="0" b="0"/>
              <wp:wrapNone/>
              <wp:docPr id="1073741825" name="officeArt object" descr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929" cy="374650"/>
                      </a:xfrm>
                      <a:prstGeom prst="rect">
                        <a:avLst/>
                      </a:prstGeom>
                      <a:solidFill>
                        <a:srgbClr val="61839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0.0pt;margin-top:47.2pt;width:595.9pt;height:2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618391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1590038</wp:posOffset>
              </wp:positionH>
              <wp:positionV relativeFrom="page">
                <wp:posOffset>584200</wp:posOffset>
              </wp:positionV>
              <wp:extent cx="4613912" cy="422275"/>
              <wp:effectExtent l="0" t="0" r="0" b="0"/>
              <wp:wrapNone/>
              <wp:docPr id="1073741826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3912" cy="422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E48A0" w:rsidRDefault="00AA59F4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E36C0A"/>
                              <w:spacing w:val="30"/>
                              <w:sz w:val="28"/>
                              <w:szCs w:val="28"/>
                              <w:u w:color="E36C0A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E36C0A"/>
                              <w:spacing w:val="30"/>
                              <w:sz w:val="28"/>
                              <w:szCs w:val="28"/>
                              <w:u w:color="E36C0A"/>
                              <w:lang w:val="de-DE"/>
                            </w:rPr>
                            <w:t>INSTYTUT PSYCHOLOGII</w:t>
                          </w:r>
                        </w:p>
                        <w:p w:rsidR="00EE48A0" w:rsidRDefault="00AA59F4">
                          <w:pPr>
                            <w:jc w:val="center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pacing w:val="20"/>
                              <w:sz w:val="14"/>
                              <w:szCs w:val="14"/>
                              <w:u w:color="FFFFFF"/>
                              <w:lang w:val="de-DE"/>
                            </w:rPr>
                            <w:t>UNIWERSYTET ZIELONOG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pacing w:val="20"/>
                              <w:sz w:val="14"/>
                              <w:szCs w:val="14"/>
                              <w:u w:color="FFFFFF"/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pacing w:val="20"/>
                              <w:sz w:val="14"/>
                              <w:szCs w:val="14"/>
                              <w:u w:color="FFFFFF"/>
                            </w:rPr>
                            <w:t>RSKI</w:t>
                          </w:r>
                        </w:p>
                      </w:txbxContent>
                    </wps:txbx>
                    <wps:bodyPr wrap="square" lIns="45718" tIns="45718" rIns="45718" bIns="45718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25.2pt;margin-top:46.0pt;width:363.3pt;height:33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  <w:rPr>
                        <w:rFonts w:ascii="Calibri" w:cs="Calibri" w:hAnsi="Calibri" w:eastAsia="Calibri"/>
                        <w:b w:val="1"/>
                        <w:bCs w:val="1"/>
                        <w:outline w:val="0"/>
                        <w:color w:val="e36c0a"/>
                        <w:spacing w:val="30"/>
                        <w:sz w:val="28"/>
                        <w:szCs w:val="28"/>
                        <w:u w:color="e36c0a"/>
                        <w14:textFill>
                          <w14:solidFill>
                            <w14:srgbClr w14:val="E36C0A"/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e36c0a"/>
                        <w:spacing w:val="30"/>
                        <w:sz w:val="28"/>
                        <w:szCs w:val="28"/>
                        <w:u w:color="e36c0a"/>
                        <w:rtl w:val="0"/>
                        <w:lang w:val="de-DE"/>
                        <w14:textFill>
                          <w14:solidFill>
                            <w14:srgbClr w14:val="E36C0A"/>
                          </w14:solidFill>
                        </w14:textFill>
                      </w:rPr>
                      <w:t>INSTYTUT PSYCHOLOGII</w:t>
                    </w:r>
                  </w:p>
                  <w:p>
                    <w:pPr>
                      <w:pStyle w:val="Normal.0"/>
                      <w:jc w:val="center"/>
                    </w:pP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ffffff"/>
                        <w:spacing w:val="20"/>
                        <w:sz w:val="14"/>
                        <w:szCs w:val="14"/>
                        <w:u w:color="ffffff"/>
                        <w:rtl w:val="0"/>
                        <w:lang w:val="de-DE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UNIWERSYTET ZIELONOG</w:t>
                    </w:r>
                    <w:r>
                      <w:rPr>
                        <w:rFonts w:ascii="Calibri" w:hAnsi="Calibri" w:hint="default"/>
                        <w:b w:val="1"/>
                        <w:bCs w:val="1"/>
                        <w:outline w:val="0"/>
                        <w:color w:val="ffffff"/>
                        <w:spacing w:val="20"/>
                        <w:sz w:val="14"/>
                        <w:szCs w:val="14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ffffff"/>
                        <w:spacing w:val="20"/>
                        <w:sz w:val="14"/>
                        <w:szCs w:val="14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RSKI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1254758</wp:posOffset>
              </wp:positionH>
              <wp:positionV relativeFrom="page">
                <wp:posOffset>634365</wp:posOffset>
              </wp:positionV>
              <wp:extent cx="1724025" cy="450018"/>
              <wp:effectExtent l="0" t="0" r="0" b="0"/>
              <wp:wrapNone/>
              <wp:docPr id="1073741827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45001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E48A0" w:rsidRDefault="00AA59F4">
                          <w:pPr>
                            <w:pStyle w:val="Nagwek"/>
                            <w:rPr>
                              <w:rFonts w:ascii="Calibri" w:eastAsia="Calibri" w:hAnsi="Calibri" w:cs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  <w:t>Al. Wojska Polskiego 69</w:t>
                          </w:r>
                        </w:p>
                        <w:p w:rsidR="00EE48A0" w:rsidRDefault="00AA59F4">
                          <w:pPr>
                            <w:pStyle w:val="Nagwek"/>
                            <w:rPr>
                              <w:rFonts w:ascii="Calibri" w:eastAsia="Calibri" w:hAnsi="Calibri" w:cs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  <w:t>65-762 Zielona G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  <w:lang w:val="es-ES_tradnl"/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  <w:t>ra</w:t>
                          </w:r>
                          <w:proofErr w:type="spellEnd"/>
                        </w:p>
                        <w:p w:rsidR="00EE48A0" w:rsidRDefault="00AA59F4">
                          <w:pPr>
                            <w:pStyle w:val="Nagwek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  <w:t>p. P106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98.8pt;margin-top:50.0pt;width:135.8pt;height:35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rPr>
                        <w:rFonts w:ascii="Calibri" w:cs="Calibri" w:hAnsi="Calibri" w:eastAsia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14:textFill>
                          <w14:solidFill>
                            <w14:srgbClr w14:val="165B61"/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:rtl w:val="0"/>
                        <w14:textFill>
                          <w14:solidFill>
                            <w14:srgbClr w14:val="165B61"/>
                          </w14:solidFill>
                        </w14:textFill>
                      </w:rPr>
                      <w:t>Al. Wojska Polskiego 69</w:t>
                    </w:r>
                  </w:p>
                  <w:p>
                    <w:pPr>
                      <w:pStyle w:val="header"/>
                      <w:rPr>
                        <w:rFonts w:ascii="Calibri" w:cs="Calibri" w:hAnsi="Calibri" w:eastAsia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14:textFill>
                          <w14:solidFill>
                            <w14:srgbClr w14:val="165B61"/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:rtl w:val="0"/>
                        <w14:textFill>
                          <w14:solidFill>
                            <w14:srgbClr w14:val="165B61"/>
                          </w14:solidFill>
                        </w14:textFill>
                      </w:rPr>
                      <w:t>65-762 Zielona G</w:t>
                    </w:r>
                    <w:r>
                      <w:rPr>
                        <w:rFonts w:ascii="Calibri" w:hAnsi="Calibri" w:hint="default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:rtl w:val="0"/>
                        <w:lang w:val="es-ES_tradnl"/>
                        <w14:textFill>
                          <w14:solidFill>
                            <w14:srgbClr w14:val="165B61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:rtl w:val="0"/>
                        <w14:textFill>
                          <w14:solidFill>
                            <w14:srgbClr w14:val="165B61"/>
                          </w14:solidFill>
                        </w14:textFill>
                      </w:rPr>
                      <w:t>ra</w:t>
                    </w:r>
                  </w:p>
                  <w:p>
                    <w:pPr>
                      <w:pStyle w:val="header"/>
                    </w:pP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:rtl w:val="0"/>
                        <w14:textFill>
                          <w14:solidFill>
                            <w14:srgbClr w14:val="165B61"/>
                          </w14:solidFill>
                        </w14:textFill>
                      </w:rPr>
                      <w:t>p. P106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152398</wp:posOffset>
          </wp:positionH>
          <wp:positionV relativeFrom="page">
            <wp:posOffset>165100</wp:posOffset>
          </wp:positionV>
          <wp:extent cx="1162050" cy="1181100"/>
          <wp:effectExtent l="0" t="0" r="0" b="0"/>
          <wp:wrapNone/>
          <wp:docPr id="1073741828" name="officeArt object" descr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az 13" descr="Obraz 1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81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454659</wp:posOffset>
              </wp:positionV>
              <wp:extent cx="2208530" cy="483870"/>
              <wp:effectExtent l="0" t="0" r="0" b="0"/>
              <wp:wrapNone/>
              <wp:docPr id="1073741829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4838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E48A0" w:rsidRDefault="00AA59F4">
                          <w:pPr>
                            <w:pStyle w:val="Nagwek"/>
                            <w:jc w:val="right"/>
                            <w:rPr>
                              <w:rFonts w:ascii="Calibri" w:eastAsia="Calibri" w:hAnsi="Calibri" w:cs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  <w:t>sekretariat@psychologia.wns.uz.zgora.pl</w:t>
                          </w:r>
                        </w:p>
                        <w:p w:rsidR="00EE48A0" w:rsidRDefault="00AA59F4">
                          <w:pPr>
                            <w:pStyle w:val="Nagwek"/>
                            <w:jc w:val="right"/>
                            <w:rPr>
                              <w:rFonts w:ascii="Calibri" w:eastAsia="Calibri" w:hAnsi="Calibri" w:cs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  <w:t>www.ips.uz.zgora.pl</w:t>
                          </w:r>
                        </w:p>
                        <w:p w:rsidR="00EE48A0" w:rsidRDefault="00AA59F4">
                          <w:pPr>
                            <w:pStyle w:val="Nagwek"/>
                            <w:jc w:val="right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  <w:t>tel.: +48 68 328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165B61"/>
                              <w:sz w:val="16"/>
                              <w:szCs w:val="16"/>
                              <w:u w:color="165B61"/>
                            </w:rPr>
                            <w:t xml:space="preserve"> 73 11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314.6pt;margin-top:35.8pt;width:173.9pt;height:38.1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jc w:val="right"/>
                      <w:rPr>
                        <w:rFonts w:ascii="Calibri" w:cs="Calibri" w:hAnsi="Calibri" w:eastAsia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14:textFill>
                          <w14:solidFill>
                            <w14:srgbClr w14:val="165B61"/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:rtl w:val="0"/>
                        <w14:textFill>
                          <w14:solidFill>
                            <w14:srgbClr w14:val="165B61"/>
                          </w14:solidFill>
                        </w14:textFill>
                      </w:rPr>
                      <w:t>sekretariat@psychologia.wns.uz.zgora.pl</w:t>
                    </w:r>
                  </w:p>
                  <w:p>
                    <w:pPr>
                      <w:pStyle w:val="header"/>
                      <w:jc w:val="right"/>
                      <w:rPr>
                        <w:rFonts w:ascii="Calibri" w:cs="Calibri" w:hAnsi="Calibri" w:eastAsia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14:textFill>
                          <w14:solidFill>
                            <w14:srgbClr w14:val="165B61"/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:rtl w:val="0"/>
                        <w14:textFill>
                          <w14:solidFill>
                            <w14:srgbClr w14:val="165B61"/>
                          </w14:solidFill>
                        </w14:textFill>
                      </w:rPr>
                      <w:t>www.ips.uz.zgora.pl</w:t>
                    </w:r>
                  </w:p>
                  <w:p>
                    <w:pPr>
                      <w:pStyle w:val="header"/>
                      <w:jc w:val="right"/>
                    </w:pPr>
                    <w:r>
                      <w:rPr>
                        <w:rFonts w:ascii="Calibri" w:hAnsi="Calibri"/>
                        <w:b w:val="1"/>
                        <w:bCs w:val="1"/>
                        <w:outline w:val="0"/>
                        <w:color w:val="165b61"/>
                        <w:sz w:val="16"/>
                        <w:szCs w:val="16"/>
                        <w:u w:color="165b61"/>
                        <w:rtl w:val="0"/>
                        <w14:textFill>
                          <w14:solidFill>
                            <w14:srgbClr w14:val="165B61"/>
                          </w14:solidFill>
                        </w14:textFill>
                      </w:rPr>
                      <w:t>tel.: +48 68 328 73 11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6369048</wp:posOffset>
          </wp:positionH>
          <wp:positionV relativeFrom="page">
            <wp:posOffset>304800</wp:posOffset>
          </wp:positionV>
          <wp:extent cx="1076325" cy="1057910"/>
          <wp:effectExtent l="0" t="0" r="0" b="0"/>
          <wp:wrapNone/>
          <wp:docPr id="1073741830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Obraz 2" descr="Obraz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57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E48A0" w:rsidRDefault="00AA59F4">
    <w:pPr>
      <w:pStyle w:val="Nagwek"/>
      <w:tabs>
        <w:tab w:val="clear" w:pos="9072"/>
        <w:tab w:val="right" w:pos="90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E5F86"/>
    <w:multiLevelType w:val="hybridMultilevel"/>
    <w:tmpl w:val="B9E64F46"/>
    <w:lvl w:ilvl="0" w:tplc="C56C79E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58B56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0C8D8E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521E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326B9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A2424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CAF1D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B246C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8C0C2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C56C79EC">
        <w:start w:val="1"/>
        <w:numFmt w:val="decimal"/>
        <w:lvlText w:val="%1."/>
        <w:lvlJc w:val="left"/>
        <w:pPr>
          <w:ind w:left="50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58B56C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0C8D8E">
        <w:start w:val="1"/>
        <w:numFmt w:val="lowerRoman"/>
        <w:lvlText w:val="%3."/>
        <w:lvlJc w:val="left"/>
        <w:pPr>
          <w:ind w:left="2160" w:hanging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521E56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326B96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A24242">
        <w:start w:val="1"/>
        <w:numFmt w:val="lowerRoman"/>
        <w:lvlText w:val="%6."/>
        <w:lvlJc w:val="left"/>
        <w:pPr>
          <w:ind w:left="4320" w:hanging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CAF1D4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B246CC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8C0C2A">
        <w:start w:val="1"/>
        <w:numFmt w:val="lowerRoman"/>
        <w:lvlText w:val="%9."/>
        <w:lvlJc w:val="left"/>
        <w:pPr>
          <w:ind w:left="6480" w:hanging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A0"/>
    <w:rsid w:val="00AA59F4"/>
    <w:rsid w:val="00E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799DE-89AD-4436-97F6-A8703CE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keepLines/>
      <w:spacing w:before="200"/>
      <w:outlineLvl w:val="2"/>
    </w:pPr>
    <w:rPr>
      <w:rFonts w:ascii="Cambria" w:hAnsi="Cambria" w:cs="Arial Unicode MS"/>
      <w:b/>
      <w:bCs/>
      <w:color w:val="4F81BD"/>
      <w:sz w:val="24"/>
      <w:szCs w:val="24"/>
      <w:u w:color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6"/>
      <w:szCs w:val="26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Doszczak</dc:creator>
  <cp:lastModifiedBy>Katarzyna Doszczak</cp:lastModifiedBy>
  <cp:revision>2</cp:revision>
  <dcterms:created xsi:type="dcterms:W3CDTF">2024-09-20T12:57:00Z</dcterms:created>
  <dcterms:modified xsi:type="dcterms:W3CDTF">2024-09-20T12:57:00Z</dcterms:modified>
</cp:coreProperties>
</file>