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7AC" w14:textId="77777777" w:rsidR="00157EA0" w:rsidRDefault="00157EA0" w:rsidP="00E841BA">
      <w:pPr>
        <w:spacing w:after="0" w:line="240" w:lineRule="auto"/>
        <w:rPr>
          <w:rFonts w:eastAsia="Times New Roman" w:cstheme="minorHAnsi"/>
          <w:sz w:val="32"/>
          <w:szCs w:val="32"/>
          <w:lang w:eastAsia="pl-PL"/>
        </w:rPr>
      </w:pPr>
    </w:p>
    <w:p w14:paraId="7DCCEBB3" w14:textId="5CE95DDC" w:rsidR="006A6C48" w:rsidRPr="00157EA0" w:rsidRDefault="00706D65" w:rsidP="00706D6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45C4299" wp14:editId="6A38FFAB">
            <wp:simplePos x="0" y="0"/>
            <wp:positionH relativeFrom="column">
              <wp:posOffset>-137160</wp:posOffset>
            </wp:positionH>
            <wp:positionV relativeFrom="paragraph">
              <wp:posOffset>973455</wp:posOffset>
            </wp:positionV>
            <wp:extent cx="1695450" cy="596265"/>
            <wp:effectExtent l="0" t="0" r="0" b="0"/>
            <wp:wrapNone/>
            <wp:docPr id="2" name="Obraz 2" descr="Obraz zawierający tekst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logo, symbol&#10;&#10;Zawartość wygenerowana przez sztuczną inteligencję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C48" w:rsidRPr="00FD3CB3">
        <w:rPr>
          <w:rFonts w:eastAsia="Times New Roman" w:cstheme="minorHAnsi"/>
          <w:sz w:val="28"/>
          <w:szCs w:val="28"/>
          <w:lang w:eastAsia="pl-PL"/>
        </w:rPr>
        <w:t>Konferencja</w:t>
      </w:r>
      <w:r w:rsidR="00157EA0">
        <w:rPr>
          <w:rFonts w:eastAsia="Times New Roman" w:cstheme="minorHAnsi"/>
          <w:sz w:val="28"/>
          <w:szCs w:val="28"/>
          <w:lang w:eastAsia="pl-PL"/>
        </w:rPr>
        <w:t xml:space="preserve">: </w:t>
      </w:r>
      <w:r>
        <w:rPr>
          <w:rFonts w:eastAsia="Times New Roman" w:cstheme="minorHAnsi"/>
          <w:sz w:val="28"/>
          <w:szCs w:val="28"/>
          <w:lang w:eastAsia="pl-PL"/>
        </w:rPr>
        <w:br/>
      </w:r>
      <w:r w:rsidR="00157EA0" w:rsidRPr="00157EA0">
        <w:rPr>
          <w:rFonts w:eastAsia="Times New Roman" w:cstheme="minorHAnsi"/>
          <w:b/>
          <w:i/>
          <w:sz w:val="28"/>
          <w:szCs w:val="28"/>
          <w:lang w:eastAsia="pl-PL"/>
        </w:rPr>
        <w:t xml:space="preserve">Postępowania awansowe w świetle dotychczasowych doświadczeń. </w:t>
      </w:r>
      <w:r>
        <w:rPr>
          <w:rFonts w:eastAsia="Times New Roman" w:cstheme="minorHAnsi"/>
          <w:b/>
          <w:i/>
          <w:sz w:val="28"/>
          <w:szCs w:val="28"/>
          <w:lang w:eastAsia="pl-PL"/>
        </w:rPr>
        <w:br/>
      </w:r>
      <w:r w:rsidR="00157EA0" w:rsidRPr="00157EA0">
        <w:rPr>
          <w:rFonts w:eastAsia="Times New Roman" w:cstheme="minorHAnsi"/>
          <w:b/>
          <w:i/>
          <w:sz w:val="28"/>
          <w:szCs w:val="28"/>
          <w:lang w:eastAsia="pl-PL"/>
        </w:rPr>
        <w:t xml:space="preserve">Praktyka organów I </w:t>
      </w:r>
      <w:proofErr w:type="spellStart"/>
      <w:r w:rsidR="00157EA0" w:rsidRPr="00157EA0">
        <w:rPr>
          <w:rFonts w:eastAsia="Times New Roman" w:cstheme="minorHAnsi"/>
          <w:b/>
          <w:i/>
          <w:sz w:val="28"/>
          <w:szCs w:val="28"/>
          <w:lang w:eastAsia="pl-PL"/>
        </w:rPr>
        <w:t>i</w:t>
      </w:r>
      <w:proofErr w:type="spellEnd"/>
      <w:r w:rsidR="00157EA0" w:rsidRPr="00157EA0">
        <w:rPr>
          <w:rFonts w:eastAsia="Times New Roman" w:cstheme="minorHAnsi"/>
          <w:b/>
          <w:i/>
          <w:sz w:val="28"/>
          <w:szCs w:val="28"/>
          <w:lang w:eastAsia="pl-PL"/>
        </w:rPr>
        <w:t xml:space="preserve"> II instancji</w:t>
      </w:r>
    </w:p>
    <w:p w14:paraId="397B3767" w14:textId="27CC1FB6" w:rsidR="00157EA0" w:rsidRDefault="006A37EB" w:rsidP="00E841BA">
      <w:pPr>
        <w:spacing w:after="0" w:line="240" w:lineRule="auto"/>
        <w:ind w:left="2124" w:firstLine="708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17409DC0" wp14:editId="3766ABD8">
            <wp:simplePos x="0" y="0"/>
            <wp:positionH relativeFrom="column">
              <wp:posOffset>4072256</wp:posOffset>
            </wp:positionH>
            <wp:positionV relativeFrom="paragraph">
              <wp:posOffset>174625</wp:posOffset>
            </wp:positionV>
            <wp:extent cx="1790700" cy="387274"/>
            <wp:effectExtent l="0" t="0" r="0" b="0"/>
            <wp:wrapNone/>
            <wp:docPr id="4" name="Obraz 4" descr="Obraz zawierający tekst, Czcionka, zrzut ekranu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Czcionka, zrzut ekranu, Grafika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50" cy="38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1BA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="00157EA0" w:rsidRPr="00FD3CB3">
        <w:rPr>
          <w:rFonts w:eastAsia="Times New Roman" w:cstheme="minorHAnsi"/>
          <w:sz w:val="28"/>
          <w:szCs w:val="28"/>
          <w:lang w:eastAsia="pl-PL"/>
        </w:rPr>
        <w:t xml:space="preserve">organizowana </w:t>
      </w:r>
      <w:r w:rsidR="006A6C48" w:rsidRPr="00FD3CB3">
        <w:rPr>
          <w:rFonts w:eastAsia="Times New Roman" w:cstheme="minorHAnsi"/>
          <w:sz w:val="28"/>
          <w:szCs w:val="28"/>
          <w:lang w:eastAsia="pl-PL"/>
        </w:rPr>
        <w:t>przez</w:t>
      </w:r>
    </w:p>
    <w:p w14:paraId="4E1744DE" w14:textId="77777777" w:rsidR="00706D65" w:rsidRDefault="00706D65" w:rsidP="00E841BA">
      <w:pPr>
        <w:spacing w:after="0" w:line="240" w:lineRule="auto"/>
        <w:ind w:left="2124" w:firstLine="708"/>
        <w:rPr>
          <w:rFonts w:eastAsia="Times New Roman" w:cstheme="minorHAnsi"/>
          <w:sz w:val="28"/>
          <w:szCs w:val="28"/>
          <w:lang w:eastAsia="pl-PL"/>
        </w:rPr>
      </w:pPr>
    </w:p>
    <w:p w14:paraId="45A416A7" w14:textId="612BBC2D" w:rsidR="006A6C48" w:rsidRPr="00FD3CB3" w:rsidRDefault="006A6C48" w:rsidP="006A6C48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D3CB3">
        <w:rPr>
          <w:rFonts w:eastAsia="Times New Roman" w:cstheme="minorHAnsi"/>
          <w:sz w:val="28"/>
          <w:szCs w:val="28"/>
          <w:lang w:eastAsia="pl-PL"/>
        </w:rPr>
        <w:tab/>
      </w:r>
      <w:r w:rsidRPr="00FD3CB3">
        <w:rPr>
          <w:rFonts w:eastAsia="Times New Roman" w:cstheme="minorHAnsi"/>
          <w:sz w:val="28"/>
          <w:szCs w:val="28"/>
          <w:lang w:eastAsia="pl-PL"/>
        </w:rPr>
        <w:tab/>
        <w:t xml:space="preserve">    </w:t>
      </w:r>
      <w:r w:rsidR="0046763C">
        <w:rPr>
          <w:rFonts w:eastAsia="Times New Roman" w:cstheme="minorHAnsi"/>
          <w:sz w:val="28"/>
          <w:szCs w:val="28"/>
          <w:lang w:eastAsia="pl-PL"/>
        </w:rPr>
        <w:t xml:space="preserve">               </w:t>
      </w:r>
      <w:r w:rsidR="00FD3CB3">
        <w:rPr>
          <w:rFonts w:eastAsia="Times New Roman" w:cstheme="minorHAnsi"/>
          <w:sz w:val="28"/>
          <w:szCs w:val="28"/>
          <w:lang w:eastAsia="pl-PL"/>
        </w:rPr>
        <w:t>Radę Doskonałości Naukowej</w:t>
      </w:r>
    </w:p>
    <w:p w14:paraId="2FF6D22C" w14:textId="6E8C7F43" w:rsidR="0053144B" w:rsidRDefault="006A6C48" w:rsidP="0053144B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D3CB3">
        <w:rPr>
          <w:rFonts w:eastAsia="Times New Roman" w:cstheme="minorHAnsi"/>
          <w:sz w:val="28"/>
          <w:szCs w:val="28"/>
          <w:lang w:eastAsia="pl-PL"/>
        </w:rPr>
        <w:t xml:space="preserve">                  </w:t>
      </w:r>
      <w:r w:rsidR="00BF777E"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 w:rsidR="0046763C">
        <w:rPr>
          <w:rFonts w:eastAsia="Times New Roman" w:cstheme="minorHAnsi"/>
          <w:sz w:val="28"/>
          <w:szCs w:val="28"/>
          <w:lang w:eastAsia="pl-PL"/>
        </w:rPr>
        <w:t xml:space="preserve">             </w:t>
      </w:r>
      <w:r w:rsidR="00BF777E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D3CB3">
        <w:rPr>
          <w:rFonts w:eastAsia="Times New Roman" w:cstheme="minorHAnsi"/>
          <w:sz w:val="28"/>
          <w:szCs w:val="28"/>
          <w:lang w:eastAsia="pl-PL"/>
        </w:rPr>
        <w:t>i</w:t>
      </w:r>
      <w:r w:rsidR="00BF777E">
        <w:rPr>
          <w:rFonts w:eastAsia="Times New Roman" w:cstheme="minorHAnsi"/>
          <w:sz w:val="28"/>
          <w:szCs w:val="28"/>
          <w:lang w:eastAsia="pl-PL"/>
        </w:rPr>
        <w:t xml:space="preserve"> Uniwersyte</w:t>
      </w:r>
      <w:r w:rsidR="0053144B">
        <w:rPr>
          <w:rFonts w:eastAsia="Times New Roman" w:cstheme="minorHAnsi"/>
          <w:sz w:val="28"/>
          <w:szCs w:val="28"/>
          <w:lang w:eastAsia="pl-PL"/>
        </w:rPr>
        <w:t>t Zielonogórski</w:t>
      </w:r>
    </w:p>
    <w:p w14:paraId="2AE9AAAB" w14:textId="05F3E15A" w:rsidR="006A6C48" w:rsidRPr="00FD3CB3" w:rsidRDefault="0053144B" w:rsidP="005314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                                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Zielona Góra, </w:t>
      </w:r>
      <w:r w:rsidR="002244A4">
        <w:rPr>
          <w:rFonts w:eastAsia="Times New Roman" w:cstheme="minorHAnsi"/>
          <w:b/>
          <w:sz w:val="24"/>
          <w:szCs w:val="24"/>
          <w:lang w:eastAsia="pl-PL"/>
        </w:rPr>
        <w:t xml:space="preserve">18 maja </w:t>
      </w:r>
      <w:r>
        <w:rPr>
          <w:rFonts w:eastAsia="Times New Roman" w:cstheme="minorHAnsi"/>
          <w:b/>
          <w:sz w:val="24"/>
          <w:szCs w:val="24"/>
          <w:lang w:eastAsia="pl-PL"/>
        </w:rPr>
        <w:t>2026</w:t>
      </w:r>
      <w:r w:rsidR="006A6C48" w:rsidRPr="00FD3CB3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</w:p>
    <w:p w14:paraId="61451CF0" w14:textId="77777777" w:rsidR="00FD3CB3" w:rsidRPr="00FD3CB3" w:rsidRDefault="00FD3CB3" w:rsidP="006A6C4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3741395" w14:textId="11217A8A" w:rsidR="006A6C48" w:rsidRPr="001E6730" w:rsidRDefault="006A6C48" w:rsidP="00263B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D3CB3">
        <w:rPr>
          <w:rFonts w:eastAsia="Times New Roman" w:cstheme="minorHAnsi"/>
          <w:b/>
          <w:sz w:val="24"/>
          <w:szCs w:val="24"/>
          <w:lang w:eastAsia="pl-PL"/>
        </w:rPr>
        <w:t>Miejsce</w:t>
      </w:r>
      <w:r w:rsidRPr="00FD3CB3">
        <w:rPr>
          <w:rFonts w:eastAsia="Times New Roman" w:cstheme="minorHAnsi"/>
          <w:sz w:val="24"/>
          <w:szCs w:val="24"/>
          <w:lang w:eastAsia="pl-PL"/>
        </w:rPr>
        <w:t>:</w:t>
      </w:r>
      <w:r w:rsidR="00E232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32F1" w:rsidRPr="002244A4">
        <w:rPr>
          <w:rFonts w:eastAsia="Times New Roman" w:cstheme="minorHAnsi"/>
          <w:sz w:val="24"/>
          <w:szCs w:val="24"/>
          <w:lang w:eastAsia="pl-PL"/>
        </w:rPr>
        <w:t xml:space="preserve">Rektorat Uniwersytetu Zielonogórskiego, ul. Licealna 9, Zielona Góra, sala 205 </w:t>
      </w:r>
    </w:p>
    <w:p w14:paraId="0720004B" w14:textId="77777777" w:rsidR="00FD3CB3" w:rsidRDefault="006C7781" w:rsidP="001E3721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6A6C48">
        <w:rPr>
          <w:rFonts w:eastAsia="Times New Roman" w:cstheme="minorHAnsi"/>
          <w:b/>
          <w:i/>
          <w:sz w:val="24"/>
          <w:szCs w:val="24"/>
          <w:lang w:eastAsia="pl-PL"/>
        </w:rPr>
        <w:t>Program Konferencji</w:t>
      </w:r>
      <w:r w:rsidR="00EA1664" w:rsidRPr="006A6C48">
        <w:rPr>
          <w:rFonts w:eastAsia="Times New Roman" w:cstheme="minorHAnsi"/>
          <w:b/>
          <w:i/>
          <w:sz w:val="24"/>
          <w:szCs w:val="24"/>
          <w:lang w:eastAsia="pl-PL"/>
        </w:rPr>
        <w:t>:</w:t>
      </w:r>
    </w:p>
    <w:p w14:paraId="71B7E375" w14:textId="593A6C65" w:rsidR="006C7781" w:rsidRDefault="006A6C48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1E3721">
        <w:rPr>
          <w:rFonts w:eastAsia="Times New Roman" w:cstheme="minorHAnsi"/>
          <w:b/>
          <w:sz w:val="24"/>
          <w:szCs w:val="24"/>
        </w:rPr>
        <w:t>10.00 – 10.10</w:t>
      </w:r>
      <w:r w:rsidR="006C7781" w:rsidRPr="006A6C48">
        <w:rPr>
          <w:rFonts w:eastAsia="Times New Roman" w:cstheme="minorHAnsi"/>
          <w:sz w:val="24"/>
          <w:szCs w:val="24"/>
        </w:rPr>
        <w:t xml:space="preserve"> Powitanie uczest</w:t>
      </w:r>
      <w:r w:rsidR="00BF777E">
        <w:rPr>
          <w:rFonts w:eastAsia="Times New Roman" w:cstheme="minorHAnsi"/>
          <w:sz w:val="24"/>
          <w:szCs w:val="24"/>
        </w:rPr>
        <w:t>ników (</w:t>
      </w:r>
      <w:r w:rsidR="0053144B">
        <w:rPr>
          <w:rFonts w:eastAsia="Times New Roman" w:cstheme="minorHAnsi"/>
          <w:sz w:val="24"/>
          <w:szCs w:val="24"/>
        </w:rPr>
        <w:t>prof. dr hab. Wojciech Strzyżewski</w:t>
      </w:r>
      <w:r w:rsidR="00BF777E">
        <w:rPr>
          <w:rFonts w:eastAsia="Times New Roman" w:cstheme="minorHAnsi"/>
          <w:sz w:val="24"/>
          <w:szCs w:val="24"/>
        </w:rPr>
        <w:t xml:space="preserve"> Rektor Un</w:t>
      </w:r>
      <w:r w:rsidR="0053144B">
        <w:rPr>
          <w:rFonts w:eastAsia="Times New Roman" w:cstheme="minorHAnsi"/>
          <w:sz w:val="24"/>
          <w:szCs w:val="24"/>
        </w:rPr>
        <w:t>iwersytetu Zielonogórskiego</w:t>
      </w:r>
      <w:r>
        <w:rPr>
          <w:rFonts w:eastAsia="Times New Roman" w:cstheme="minorHAnsi"/>
          <w:sz w:val="24"/>
          <w:szCs w:val="24"/>
        </w:rPr>
        <w:t xml:space="preserve"> </w:t>
      </w:r>
      <w:r w:rsidR="006C7781" w:rsidRPr="006A6C48">
        <w:rPr>
          <w:rFonts w:eastAsia="Times New Roman" w:cstheme="minorHAnsi"/>
          <w:sz w:val="24"/>
          <w:szCs w:val="24"/>
        </w:rPr>
        <w:t>ora</w:t>
      </w:r>
      <w:r>
        <w:rPr>
          <w:rFonts w:eastAsia="Times New Roman" w:cstheme="minorHAnsi"/>
          <w:sz w:val="24"/>
          <w:szCs w:val="24"/>
        </w:rPr>
        <w:t>z prof. dr hab. Bronisław Sitek</w:t>
      </w:r>
      <w:r w:rsidR="006C7781" w:rsidRPr="006A6C48">
        <w:rPr>
          <w:rFonts w:eastAsia="Times New Roman" w:cstheme="minorHAnsi"/>
          <w:sz w:val="24"/>
          <w:szCs w:val="24"/>
        </w:rPr>
        <w:t xml:space="preserve"> Przewodniczący Rady Doskonałości Naukowej);</w:t>
      </w:r>
    </w:p>
    <w:p w14:paraId="0A498638" w14:textId="20C24E16" w:rsidR="0048017D" w:rsidRPr="002244A4" w:rsidRDefault="0048017D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2244A4">
        <w:rPr>
          <w:rFonts w:eastAsia="Times New Roman" w:cstheme="minorHAnsi"/>
          <w:b/>
          <w:bCs/>
          <w:sz w:val="24"/>
          <w:szCs w:val="24"/>
        </w:rPr>
        <w:t>10.</w:t>
      </w:r>
      <w:r w:rsidR="00343BF8" w:rsidRPr="002244A4">
        <w:rPr>
          <w:rFonts w:eastAsia="Times New Roman" w:cstheme="minorHAnsi"/>
          <w:b/>
          <w:bCs/>
          <w:sz w:val="24"/>
          <w:szCs w:val="24"/>
        </w:rPr>
        <w:t>1</w:t>
      </w:r>
      <w:r w:rsidR="00734397">
        <w:rPr>
          <w:rFonts w:eastAsia="Times New Roman" w:cstheme="minorHAnsi"/>
          <w:b/>
          <w:bCs/>
          <w:sz w:val="24"/>
          <w:szCs w:val="24"/>
        </w:rPr>
        <w:t xml:space="preserve">0 – </w:t>
      </w:r>
      <w:r w:rsidRPr="002244A4">
        <w:rPr>
          <w:rFonts w:eastAsia="Times New Roman" w:cstheme="minorHAnsi"/>
          <w:b/>
          <w:bCs/>
          <w:sz w:val="24"/>
          <w:szCs w:val="24"/>
        </w:rPr>
        <w:t>10.20</w:t>
      </w:r>
      <w:r w:rsidRPr="002244A4">
        <w:rPr>
          <w:rFonts w:eastAsia="Times New Roman" w:cstheme="minorHAnsi"/>
          <w:sz w:val="24"/>
          <w:szCs w:val="24"/>
        </w:rPr>
        <w:t xml:space="preserve"> </w:t>
      </w:r>
      <w:r w:rsidR="00343BF8" w:rsidRPr="002244A4">
        <w:rPr>
          <w:rFonts w:eastAsia="Times New Roman" w:cstheme="minorHAnsi"/>
          <w:sz w:val="24"/>
          <w:szCs w:val="24"/>
        </w:rPr>
        <w:t xml:space="preserve">Wystąpienie prof. dr hab. inż. Justyny Patalas-Maliszewskiej, Prorektor ds. Nauki i Współpracy z Zagranicą </w:t>
      </w:r>
      <w:r w:rsidR="00422875">
        <w:rPr>
          <w:rFonts w:eastAsia="Times New Roman" w:cstheme="minorHAnsi"/>
          <w:sz w:val="24"/>
          <w:szCs w:val="24"/>
        </w:rPr>
        <w:t>Uniwersytetu Zielonogórskiego,</w:t>
      </w:r>
      <w:r w:rsidR="00343BF8" w:rsidRPr="002244A4">
        <w:rPr>
          <w:rFonts w:eastAsia="Times New Roman" w:cstheme="minorHAnsi"/>
          <w:sz w:val="24"/>
          <w:szCs w:val="24"/>
        </w:rPr>
        <w:t xml:space="preserve"> poświęcone </w:t>
      </w:r>
      <w:r w:rsidR="00422875">
        <w:rPr>
          <w:rFonts w:eastAsia="Times New Roman" w:cstheme="minorHAnsi"/>
          <w:sz w:val="24"/>
          <w:szCs w:val="24"/>
        </w:rPr>
        <w:t>uprawnieniom</w:t>
      </w:r>
      <w:r w:rsidR="00D81BC6">
        <w:rPr>
          <w:rFonts w:eastAsia="Times New Roman" w:cstheme="minorHAnsi"/>
          <w:sz w:val="24"/>
          <w:szCs w:val="24"/>
        </w:rPr>
        <w:t xml:space="preserve"> uzyskanym</w:t>
      </w:r>
      <w:r w:rsidR="00343BF8" w:rsidRPr="002244A4">
        <w:rPr>
          <w:rFonts w:eastAsia="Times New Roman" w:cstheme="minorHAnsi"/>
          <w:sz w:val="24"/>
          <w:szCs w:val="24"/>
        </w:rPr>
        <w:t xml:space="preserve"> przez Uni</w:t>
      </w:r>
      <w:r w:rsidR="00D81BC6">
        <w:rPr>
          <w:rFonts w:eastAsia="Times New Roman" w:cstheme="minorHAnsi"/>
          <w:sz w:val="24"/>
          <w:szCs w:val="24"/>
        </w:rPr>
        <w:t>wersytet Zielonogórski</w:t>
      </w:r>
      <w:r w:rsidR="00343BF8" w:rsidRPr="002244A4">
        <w:rPr>
          <w:rFonts w:eastAsia="Times New Roman" w:cstheme="minorHAnsi"/>
          <w:sz w:val="24"/>
          <w:szCs w:val="24"/>
        </w:rPr>
        <w:t xml:space="preserve"> do nadawania</w:t>
      </w:r>
      <w:r w:rsidR="00343BF8" w:rsidRPr="002244A4">
        <w:t xml:space="preserve"> </w:t>
      </w:r>
      <w:r w:rsidR="00343BF8" w:rsidRPr="002244A4">
        <w:rPr>
          <w:rFonts w:eastAsia="Times New Roman" w:cstheme="minorHAnsi"/>
          <w:sz w:val="24"/>
          <w:szCs w:val="24"/>
        </w:rPr>
        <w:t>stopnia doktora oraz stopnia doktora</w:t>
      </w:r>
      <w:r w:rsidR="007E65BB" w:rsidRPr="007E65BB">
        <w:rPr>
          <w:rFonts w:eastAsia="Times New Roman" w:cstheme="minorHAnsi"/>
          <w:sz w:val="24"/>
          <w:szCs w:val="24"/>
        </w:rPr>
        <w:t xml:space="preserve"> </w:t>
      </w:r>
      <w:r w:rsidR="007E65BB" w:rsidRPr="002244A4">
        <w:rPr>
          <w:rFonts w:eastAsia="Times New Roman" w:cstheme="minorHAnsi"/>
          <w:sz w:val="24"/>
          <w:szCs w:val="24"/>
        </w:rPr>
        <w:t>habilitowanego</w:t>
      </w:r>
      <w:r w:rsidR="005A5926">
        <w:rPr>
          <w:rFonts w:eastAsia="Times New Roman" w:cstheme="minorHAnsi"/>
          <w:sz w:val="24"/>
          <w:szCs w:val="24"/>
        </w:rPr>
        <w:t>;</w:t>
      </w:r>
    </w:p>
    <w:p w14:paraId="369DF1C5" w14:textId="3C2D48C6" w:rsidR="0046763C" w:rsidRDefault="00FD3CB3" w:rsidP="007343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2244A4">
        <w:rPr>
          <w:rFonts w:eastAsia="Times New Roman" w:cstheme="minorHAnsi"/>
          <w:b/>
          <w:sz w:val="24"/>
          <w:szCs w:val="24"/>
        </w:rPr>
        <w:t>10.</w:t>
      </w:r>
      <w:r w:rsidR="00343BF8" w:rsidRPr="002244A4">
        <w:rPr>
          <w:rFonts w:eastAsia="Times New Roman" w:cstheme="minorHAnsi"/>
          <w:b/>
          <w:sz w:val="24"/>
          <w:szCs w:val="24"/>
        </w:rPr>
        <w:t>2</w:t>
      </w:r>
      <w:r w:rsidRPr="002244A4">
        <w:rPr>
          <w:rFonts w:eastAsia="Times New Roman" w:cstheme="minorHAnsi"/>
          <w:b/>
          <w:sz w:val="24"/>
          <w:szCs w:val="24"/>
        </w:rPr>
        <w:t xml:space="preserve">0 </w:t>
      </w:r>
      <w:r w:rsidRPr="00FD3CB3">
        <w:rPr>
          <w:rFonts w:eastAsia="Times New Roman" w:cstheme="minorHAnsi"/>
          <w:b/>
          <w:sz w:val="24"/>
          <w:szCs w:val="24"/>
        </w:rPr>
        <w:t xml:space="preserve">– </w:t>
      </w:r>
      <w:r w:rsidR="00500726">
        <w:rPr>
          <w:rFonts w:eastAsia="Times New Roman" w:cstheme="minorHAnsi"/>
          <w:b/>
          <w:sz w:val="24"/>
          <w:szCs w:val="24"/>
        </w:rPr>
        <w:t>10.5</w:t>
      </w:r>
      <w:r w:rsidR="006A6C48" w:rsidRPr="00FD3CB3">
        <w:rPr>
          <w:rFonts w:eastAsia="Times New Roman" w:cstheme="minorHAnsi"/>
          <w:b/>
          <w:sz w:val="24"/>
          <w:szCs w:val="24"/>
        </w:rPr>
        <w:t>0</w:t>
      </w:r>
      <w:r w:rsidR="005B0F8F" w:rsidRPr="006A6C48">
        <w:rPr>
          <w:rFonts w:eastAsia="Times New Roman" w:cstheme="minorHAnsi"/>
          <w:sz w:val="24"/>
          <w:szCs w:val="24"/>
        </w:rPr>
        <w:t xml:space="preserve"> </w:t>
      </w:r>
      <w:r w:rsidR="00734397">
        <w:rPr>
          <w:rFonts w:eastAsia="Times New Roman" w:cstheme="minorHAnsi"/>
          <w:sz w:val="24"/>
          <w:szCs w:val="24"/>
        </w:rPr>
        <w:t>Wystą</w:t>
      </w:r>
      <w:r w:rsidR="00734397" w:rsidRPr="00BF777E">
        <w:rPr>
          <w:rFonts w:eastAsia="Times New Roman" w:cstheme="minorHAnsi"/>
          <w:sz w:val="24"/>
          <w:szCs w:val="24"/>
        </w:rPr>
        <w:t>pienie</w:t>
      </w:r>
      <w:r w:rsidR="00734397">
        <w:rPr>
          <w:rFonts w:eastAsia="Times New Roman" w:cstheme="minorHAnsi"/>
          <w:sz w:val="24"/>
          <w:szCs w:val="24"/>
        </w:rPr>
        <w:t xml:space="preserve"> </w:t>
      </w:r>
      <w:r w:rsidR="00734397" w:rsidRPr="006A6C48">
        <w:rPr>
          <w:rFonts w:eastAsia="Times New Roman" w:cstheme="minorHAnsi"/>
          <w:sz w:val="24"/>
          <w:szCs w:val="24"/>
        </w:rPr>
        <w:t>p</w:t>
      </w:r>
      <w:r w:rsidR="00734397">
        <w:rPr>
          <w:rFonts w:eastAsia="Times New Roman" w:cstheme="minorHAnsi"/>
          <w:sz w:val="24"/>
          <w:szCs w:val="24"/>
        </w:rPr>
        <w:t>rof. dr. hab. Bronisława Sitka</w:t>
      </w:r>
      <w:r w:rsidR="00734397" w:rsidRPr="006A6C48">
        <w:rPr>
          <w:rFonts w:eastAsia="Times New Roman" w:cstheme="minorHAnsi"/>
          <w:sz w:val="24"/>
          <w:szCs w:val="24"/>
        </w:rPr>
        <w:t xml:space="preserve"> Przewodniczącego RDN na temat </w:t>
      </w:r>
      <w:r w:rsidR="00734397">
        <w:rPr>
          <w:rFonts w:eastAsia="Times New Roman" w:cstheme="minorHAnsi"/>
          <w:sz w:val="24"/>
          <w:szCs w:val="24"/>
        </w:rPr>
        <w:t>problematyki decentralizacji kompetencji prawodawczych w sprawach awansów naukowych;</w:t>
      </w:r>
    </w:p>
    <w:p w14:paraId="6450EC8E" w14:textId="064608BC" w:rsidR="00D2642E" w:rsidRDefault="00500726" w:rsidP="007343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10.5</w:t>
      </w:r>
      <w:r w:rsidR="00D2642E" w:rsidRPr="00FD3CB3">
        <w:rPr>
          <w:rFonts w:eastAsia="Times New Roman" w:cstheme="minorHAnsi"/>
          <w:b/>
          <w:sz w:val="24"/>
          <w:szCs w:val="24"/>
        </w:rPr>
        <w:t xml:space="preserve">0 – </w:t>
      </w:r>
      <w:r>
        <w:rPr>
          <w:rFonts w:eastAsia="Times New Roman" w:cstheme="minorHAnsi"/>
          <w:b/>
          <w:sz w:val="24"/>
          <w:szCs w:val="24"/>
        </w:rPr>
        <w:t>11.1</w:t>
      </w:r>
      <w:r w:rsidR="00D2642E" w:rsidRPr="00FD3CB3">
        <w:rPr>
          <w:rFonts w:eastAsia="Times New Roman" w:cstheme="minorHAnsi"/>
          <w:b/>
          <w:sz w:val="24"/>
          <w:szCs w:val="24"/>
        </w:rPr>
        <w:t>0</w:t>
      </w:r>
      <w:r w:rsidR="00D2642E">
        <w:rPr>
          <w:rFonts w:eastAsia="Times New Roman" w:cstheme="minorHAnsi"/>
          <w:b/>
          <w:sz w:val="24"/>
          <w:szCs w:val="24"/>
        </w:rPr>
        <w:t xml:space="preserve"> </w:t>
      </w:r>
      <w:r w:rsidR="00734397" w:rsidRPr="006A6C48">
        <w:rPr>
          <w:rFonts w:eastAsia="Times New Roman" w:cstheme="minorHAnsi"/>
          <w:sz w:val="24"/>
          <w:szCs w:val="24"/>
        </w:rPr>
        <w:t>Wystąpienie</w:t>
      </w:r>
      <w:r w:rsidR="00734397">
        <w:rPr>
          <w:rFonts w:eastAsia="Times New Roman" w:cstheme="minorHAnsi"/>
          <w:sz w:val="24"/>
          <w:szCs w:val="24"/>
        </w:rPr>
        <w:t xml:space="preserve"> prof. dr. hab. Mariana </w:t>
      </w:r>
      <w:proofErr w:type="spellStart"/>
      <w:r w:rsidR="00734397">
        <w:rPr>
          <w:rFonts w:eastAsia="Times New Roman" w:cstheme="minorHAnsi"/>
          <w:sz w:val="24"/>
          <w:szCs w:val="24"/>
        </w:rPr>
        <w:t>Goryni</w:t>
      </w:r>
      <w:proofErr w:type="spellEnd"/>
      <w:r w:rsidR="00734397">
        <w:rPr>
          <w:rFonts w:eastAsia="Times New Roman" w:cstheme="minorHAnsi"/>
          <w:sz w:val="24"/>
          <w:szCs w:val="24"/>
        </w:rPr>
        <w:t xml:space="preserve"> Zastępcy Przewodniczącego RDN                  na temat postępowania w sprawie nadania tytułu profesora ze szczególnym uwzględnieniem problematyki interdyscyplinarności osiągnięć naukowych;</w:t>
      </w:r>
    </w:p>
    <w:p w14:paraId="0F8FE333" w14:textId="722DCF5A" w:rsidR="006912F8" w:rsidRDefault="00500726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11.1</w:t>
      </w:r>
      <w:r w:rsidR="00FD3CB3" w:rsidRPr="00FD3CB3">
        <w:rPr>
          <w:rFonts w:eastAsia="Times New Roman" w:cstheme="minorHAnsi"/>
          <w:b/>
          <w:sz w:val="24"/>
          <w:szCs w:val="24"/>
        </w:rPr>
        <w:t xml:space="preserve">0 – </w:t>
      </w:r>
      <w:r>
        <w:rPr>
          <w:rFonts w:eastAsia="Times New Roman" w:cstheme="minorHAnsi"/>
          <w:b/>
          <w:sz w:val="24"/>
          <w:szCs w:val="24"/>
        </w:rPr>
        <w:t>11.3</w:t>
      </w:r>
      <w:r w:rsidR="006C7781" w:rsidRPr="00FD3CB3">
        <w:rPr>
          <w:rFonts w:eastAsia="Times New Roman" w:cstheme="minorHAnsi"/>
          <w:b/>
          <w:sz w:val="24"/>
          <w:szCs w:val="24"/>
        </w:rPr>
        <w:t>0</w:t>
      </w:r>
      <w:r w:rsidR="006C7781" w:rsidRPr="006A6C48">
        <w:rPr>
          <w:rFonts w:eastAsia="Times New Roman" w:cstheme="minorHAnsi"/>
          <w:sz w:val="24"/>
          <w:szCs w:val="24"/>
        </w:rPr>
        <w:t xml:space="preserve"> – </w:t>
      </w:r>
      <w:r w:rsidR="00734397" w:rsidRPr="006A6C48">
        <w:rPr>
          <w:rFonts w:eastAsia="Times New Roman" w:cstheme="minorHAnsi"/>
          <w:sz w:val="24"/>
          <w:szCs w:val="24"/>
        </w:rPr>
        <w:t xml:space="preserve">Wystąpienie </w:t>
      </w:r>
      <w:r w:rsidR="00734397">
        <w:rPr>
          <w:rFonts w:eastAsia="Times New Roman" w:cstheme="minorHAnsi"/>
          <w:sz w:val="24"/>
          <w:szCs w:val="24"/>
        </w:rPr>
        <w:t>prof. dr. hab. Grzegorza Węgrzyna Zastępcy Przewodniczącego RDN na temat postępowania w sprawie nadania stopnia doktora habilitowanego;</w:t>
      </w:r>
    </w:p>
    <w:p w14:paraId="1E0BC650" w14:textId="62557631" w:rsidR="006C7781" w:rsidRDefault="00500726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11.3</w:t>
      </w:r>
      <w:r w:rsidR="00FD3CB3" w:rsidRPr="00FD3CB3">
        <w:rPr>
          <w:rFonts w:eastAsia="Times New Roman" w:cstheme="minorHAnsi"/>
          <w:b/>
          <w:sz w:val="24"/>
          <w:szCs w:val="24"/>
        </w:rPr>
        <w:t xml:space="preserve">0 – </w:t>
      </w:r>
      <w:r>
        <w:rPr>
          <w:rFonts w:eastAsia="Times New Roman" w:cstheme="minorHAnsi"/>
          <w:b/>
          <w:sz w:val="24"/>
          <w:szCs w:val="24"/>
        </w:rPr>
        <w:t>11.45</w:t>
      </w:r>
      <w:r w:rsidR="006C7781" w:rsidRPr="006A6C48">
        <w:rPr>
          <w:rFonts w:eastAsia="Times New Roman" w:cstheme="minorHAnsi"/>
          <w:sz w:val="24"/>
          <w:szCs w:val="24"/>
        </w:rPr>
        <w:t xml:space="preserve"> – </w:t>
      </w:r>
      <w:r w:rsidR="0046763C" w:rsidRPr="006A6C48">
        <w:rPr>
          <w:rFonts w:eastAsia="Times New Roman" w:cstheme="minorHAnsi"/>
          <w:sz w:val="24"/>
          <w:szCs w:val="24"/>
        </w:rPr>
        <w:t xml:space="preserve">Wystąpienie </w:t>
      </w:r>
      <w:r w:rsidR="0046763C">
        <w:rPr>
          <w:rFonts w:eastAsia="Times New Roman" w:cstheme="minorHAnsi"/>
          <w:sz w:val="24"/>
          <w:szCs w:val="24"/>
        </w:rPr>
        <w:t xml:space="preserve">prof. dr. hab. Mansura </w:t>
      </w:r>
      <w:proofErr w:type="spellStart"/>
      <w:r w:rsidR="0046763C">
        <w:rPr>
          <w:rFonts w:eastAsia="Times New Roman" w:cstheme="minorHAnsi"/>
          <w:sz w:val="24"/>
          <w:szCs w:val="24"/>
        </w:rPr>
        <w:t>Rahnama-Hezavah</w:t>
      </w:r>
      <w:proofErr w:type="spellEnd"/>
      <w:r w:rsidR="0046763C">
        <w:rPr>
          <w:rFonts w:eastAsia="Times New Roman" w:cstheme="minorHAnsi"/>
          <w:sz w:val="24"/>
          <w:szCs w:val="24"/>
        </w:rPr>
        <w:t xml:space="preserve"> Sekretarza RDN </w:t>
      </w:r>
      <w:r w:rsidR="007E65BB">
        <w:rPr>
          <w:rFonts w:eastAsia="Times New Roman" w:cstheme="minorHAnsi"/>
          <w:sz w:val="24"/>
          <w:szCs w:val="24"/>
        </w:rPr>
        <w:t xml:space="preserve">                      </w:t>
      </w:r>
      <w:r w:rsidR="0046763C">
        <w:rPr>
          <w:rFonts w:eastAsia="Times New Roman" w:cstheme="minorHAnsi"/>
          <w:sz w:val="24"/>
          <w:szCs w:val="24"/>
        </w:rPr>
        <w:t>na temat przesłanek warunkujących nadanie stopnia doktora;</w:t>
      </w:r>
    </w:p>
    <w:p w14:paraId="44C3BA09" w14:textId="283AE474" w:rsidR="00280CFF" w:rsidRDefault="00500726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11.45</w:t>
      </w:r>
      <w:r w:rsidR="00BF777E">
        <w:rPr>
          <w:rFonts w:eastAsia="Times New Roman" w:cstheme="minorHAnsi"/>
          <w:b/>
          <w:sz w:val="24"/>
          <w:szCs w:val="24"/>
        </w:rPr>
        <w:t xml:space="preserve"> – 12</w:t>
      </w:r>
      <w:r w:rsidR="0046763C">
        <w:rPr>
          <w:rFonts w:eastAsia="Times New Roman" w:cstheme="minorHAnsi"/>
          <w:b/>
          <w:sz w:val="24"/>
          <w:szCs w:val="24"/>
        </w:rPr>
        <w:t>.0</w:t>
      </w:r>
      <w:r w:rsidR="00E841BA">
        <w:rPr>
          <w:rFonts w:eastAsia="Times New Roman" w:cstheme="minorHAnsi"/>
          <w:b/>
          <w:sz w:val="24"/>
          <w:szCs w:val="24"/>
        </w:rPr>
        <w:t>0</w:t>
      </w:r>
      <w:r w:rsidR="00280CFF" w:rsidRPr="006A6C48">
        <w:rPr>
          <w:rFonts w:eastAsia="Times New Roman" w:cstheme="minorHAnsi"/>
          <w:sz w:val="24"/>
          <w:szCs w:val="24"/>
        </w:rPr>
        <w:t xml:space="preserve"> </w:t>
      </w:r>
      <w:r w:rsidR="0046763C">
        <w:rPr>
          <w:rFonts w:eastAsia="Times New Roman" w:cstheme="minorHAnsi"/>
          <w:sz w:val="24"/>
          <w:szCs w:val="24"/>
        </w:rPr>
        <w:t xml:space="preserve">Wystąpienie </w:t>
      </w:r>
      <w:r w:rsidR="0046763C" w:rsidRPr="006A6C48">
        <w:rPr>
          <w:rFonts w:eastAsia="Times New Roman" w:cstheme="minorHAnsi"/>
          <w:sz w:val="24"/>
          <w:szCs w:val="24"/>
        </w:rPr>
        <w:t xml:space="preserve">dr. </w:t>
      </w:r>
      <w:r w:rsidR="0046763C">
        <w:rPr>
          <w:rFonts w:eastAsia="Times New Roman" w:cstheme="minorHAnsi"/>
          <w:sz w:val="24"/>
          <w:szCs w:val="24"/>
        </w:rPr>
        <w:t xml:space="preserve">Jerzego </w:t>
      </w:r>
      <w:proofErr w:type="spellStart"/>
      <w:r w:rsidR="0046763C">
        <w:rPr>
          <w:rFonts w:eastAsia="Times New Roman" w:cstheme="minorHAnsi"/>
          <w:sz w:val="24"/>
          <w:szCs w:val="24"/>
        </w:rPr>
        <w:t>Deneki</w:t>
      </w:r>
      <w:proofErr w:type="spellEnd"/>
      <w:r w:rsidR="0046763C">
        <w:rPr>
          <w:rFonts w:eastAsia="Times New Roman" w:cstheme="minorHAnsi"/>
          <w:sz w:val="24"/>
          <w:szCs w:val="24"/>
        </w:rPr>
        <w:t xml:space="preserve"> Dyrektora Biura</w:t>
      </w:r>
      <w:r w:rsidR="0046763C" w:rsidRPr="006A6C48">
        <w:rPr>
          <w:rFonts w:eastAsia="Times New Roman" w:cstheme="minorHAnsi"/>
          <w:sz w:val="24"/>
          <w:szCs w:val="24"/>
        </w:rPr>
        <w:t xml:space="preserve"> RDN na temat </w:t>
      </w:r>
      <w:r w:rsidR="0046763C">
        <w:rPr>
          <w:rFonts w:eastAsia="Times New Roman" w:cstheme="minorHAnsi"/>
          <w:sz w:val="24"/>
          <w:szCs w:val="24"/>
        </w:rPr>
        <w:t>dobrych praktyk   zlecania sporządzania recenzji;</w:t>
      </w:r>
    </w:p>
    <w:p w14:paraId="23C4D658" w14:textId="6FFF139E" w:rsidR="00D2642E" w:rsidRPr="0046763C" w:rsidRDefault="00BF777E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12</w:t>
      </w:r>
      <w:r w:rsidR="0046763C">
        <w:rPr>
          <w:rFonts w:eastAsia="Times New Roman" w:cstheme="minorHAnsi"/>
          <w:b/>
          <w:sz w:val="24"/>
          <w:szCs w:val="24"/>
        </w:rPr>
        <w:t>.0</w:t>
      </w:r>
      <w:r w:rsidR="00E841BA">
        <w:rPr>
          <w:rFonts w:eastAsia="Times New Roman" w:cstheme="minorHAnsi"/>
          <w:b/>
          <w:sz w:val="24"/>
          <w:szCs w:val="24"/>
        </w:rPr>
        <w:t>0</w:t>
      </w:r>
      <w:r w:rsidR="00FD3CB3" w:rsidRPr="00FD3CB3">
        <w:rPr>
          <w:rFonts w:eastAsia="Times New Roman" w:cstheme="minorHAnsi"/>
          <w:b/>
          <w:sz w:val="24"/>
          <w:szCs w:val="24"/>
        </w:rPr>
        <w:t xml:space="preserve"> – </w:t>
      </w:r>
      <w:r w:rsidR="00A74C4F">
        <w:rPr>
          <w:rFonts w:eastAsia="Times New Roman" w:cstheme="minorHAnsi"/>
          <w:b/>
          <w:sz w:val="24"/>
          <w:szCs w:val="24"/>
        </w:rPr>
        <w:t>12.3</w:t>
      </w:r>
      <w:r w:rsidR="00E841BA">
        <w:rPr>
          <w:rFonts w:eastAsia="Times New Roman" w:cstheme="minorHAnsi"/>
          <w:b/>
          <w:sz w:val="24"/>
          <w:szCs w:val="24"/>
        </w:rPr>
        <w:t>0</w:t>
      </w:r>
      <w:r w:rsidR="005B0F8F" w:rsidRPr="006A6C48">
        <w:rPr>
          <w:rFonts w:eastAsia="Times New Roman" w:cstheme="minorHAnsi"/>
          <w:sz w:val="24"/>
          <w:szCs w:val="24"/>
        </w:rPr>
        <w:t xml:space="preserve"> </w:t>
      </w:r>
      <w:r w:rsidR="0046763C">
        <w:rPr>
          <w:rFonts w:eastAsia="Times New Roman" w:cstheme="minorHAnsi"/>
          <w:sz w:val="24"/>
          <w:szCs w:val="24"/>
        </w:rPr>
        <w:t>P</w:t>
      </w:r>
      <w:r w:rsidR="0046763C" w:rsidRPr="006A6C48">
        <w:rPr>
          <w:rFonts w:eastAsia="Times New Roman" w:cstheme="minorHAnsi"/>
          <w:sz w:val="24"/>
          <w:szCs w:val="24"/>
        </w:rPr>
        <w:t>rzerwa kawowa, napoje, kanapki</w:t>
      </w:r>
      <w:r w:rsidR="00343BF8" w:rsidRPr="002244A4">
        <w:rPr>
          <w:rFonts w:eastAsia="Times New Roman" w:cstheme="minorHAnsi"/>
          <w:sz w:val="24"/>
          <w:szCs w:val="24"/>
        </w:rPr>
        <w:t>/lunch</w:t>
      </w:r>
      <w:r w:rsidR="005A5926">
        <w:rPr>
          <w:rFonts w:eastAsia="Times New Roman" w:cstheme="minorHAnsi"/>
          <w:sz w:val="24"/>
          <w:szCs w:val="24"/>
        </w:rPr>
        <w:t>;</w:t>
      </w:r>
      <w:r w:rsidR="001E3721" w:rsidRPr="002244A4">
        <w:rPr>
          <w:rFonts w:eastAsia="Times New Roman" w:cstheme="minorHAnsi"/>
          <w:sz w:val="24"/>
          <w:szCs w:val="24"/>
        </w:rPr>
        <w:t xml:space="preserve"> </w:t>
      </w:r>
    </w:p>
    <w:p w14:paraId="05FBCFB8" w14:textId="77777777" w:rsidR="00734397" w:rsidRDefault="0046763C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12</w:t>
      </w:r>
      <w:r w:rsidR="00D2642E">
        <w:rPr>
          <w:rFonts w:eastAsia="Times New Roman" w:cstheme="minorHAnsi"/>
          <w:b/>
          <w:sz w:val="24"/>
          <w:szCs w:val="24"/>
        </w:rPr>
        <w:t>.3</w:t>
      </w:r>
      <w:r w:rsidR="00D2642E" w:rsidRPr="00FD3CB3">
        <w:rPr>
          <w:rFonts w:eastAsia="Times New Roman" w:cstheme="minorHAnsi"/>
          <w:b/>
          <w:sz w:val="24"/>
          <w:szCs w:val="24"/>
        </w:rPr>
        <w:t xml:space="preserve">0 – </w:t>
      </w:r>
      <w:r>
        <w:rPr>
          <w:rFonts w:eastAsia="Times New Roman" w:cstheme="minorHAnsi"/>
          <w:b/>
          <w:sz w:val="24"/>
          <w:szCs w:val="24"/>
        </w:rPr>
        <w:t>13</w:t>
      </w:r>
      <w:r w:rsidR="006B0AC8">
        <w:rPr>
          <w:rFonts w:eastAsia="Times New Roman" w:cstheme="minorHAnsi"/>
          <w:b/>
          <w:sz w:val="24"/>
          <w:szCs w:val="24"/>
        </w:rPr>
        <w:t>.0</w:t>
      </w:r>
      <w:r w:rsidR="00D2642E" w:rsidRPr="00FD3CB3">
        <w:rPr>
          <w:rFonts w:eastAsia="Times New Roman" w:cstheme="minorHAnsi"/>
          <w:b/>
          <w:sz w:val="24"/>
          <w:szCs w:val="24"/>
        </w:rPr>
        <w:t>0</w:t>
      </w:r>
      <w:r w:rsidR="00D2642E">
        <w:rPr>
          <w:rFonts w:eastAsia="Times New Roman" w:cstheme="minorHAnsi"/>
          <w:b/>
          <w:sz w:val="24"/>
          <w:szCs w:val="24"/>
        </w:rPr>
        <w:t xml:space="preserve"> </w:t>
      </w:r>
      <w:r w:rsidR="00734397">
        <w:rPr>
          <w:rFonts w:eastAsia="Times New Roman" w:cstheme="minorHAnsi"/>
          <w:sz w:val="24"/>
          <w:szCs w:val="24"/>
        </w:rPr>
        <w:t xml:space="preserve">Wystąpienie </w:t>
      </w:r>
      <w:r w:rsidR="00734397" w:rsidRPr="006A6C48">
        <w:rPr>
          <w:rFonts w:eastAsia="Times New Roman" w:cstheme="minorHAnsi"/>
          <w:sz w:val="24"/>
          <w:szCs w:val="24"/>
        </w:rPr>
        <w:t xml:space="preserve">Artura Woźniaka Kierownika Działu </w:t>
      </w:r>
      <w:r w:rsidR="00734397">
        <w:rPr>
          <w:rFonts w:eastAsia="Times New Roman" w:cstheme="minorHAnsi"/>
          <w:sz w:val="24"/>
          <w:szCs w:val="24"/>
        </w:rPr>
        <w:t>Prawnego Biura</w:t>
      </w:r>
      <w:r w:rsidR="00734397" w:rsidRPr="006A6C48">
        <w:rPr>
          <w:rFonts w:eastAsia="Times New Roman" w:cstheme="minorHAnsi"/>
          <w:sz w:val="24"/>
          <w:szCs w:val="24"/>
        </w:rPr>
        <w:t xml:space="preserve"> RDN na temat</w:t>
      </w:r>
      <w:r w:rsidR="00734397">
        <w:rPr>
          <w:rFonts w:eastAsia="Times New Roman" w:cstheme="minorHAnsi"/>
          <w:sz w:val="24"/>
          <w:szCs w:val="24"/>
        </w:rPr>
        <w:t xml:space="preserve"> spodziewanych zmian w przepisach ustawy Prawo o szkolnictwie wyższym i nauce dotyczących awansów naukowych;</w:t>
      </w:r>
    </w:p>
    <w:p w14:paraId="60001EB6" w14:textId="285C6D08" w:rsidR="00FD3CB3" w:rsidRDefault="00607F65" w:rsidP="00706D65">
      <w:pPr>
        <w:spacing w:before="120" w:after="24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13</w:t>
      </w:r>
      <w:r w:rsidR="00E841BA">
        <w:rPr>
          <w:rFonts w:eastAsia="Times New Roman" w:cstheme="minorHAnsi"/>
          <w:b/>
          <w:sz w:val="24"/>
          <w:szCs w:val="24"/>
        </w:rPr>
        <w:t>.00</w:t>
      </w:r>
      <w:r w:rsidR="00FD3CB3">
        <w:rPr>
          <w:rFonts w:eastAsia="Times New Roman" w:cstheme="minorHAnsi"/>
          <w:b/>
          <w:i/>
          <w:sz w:val="24"/>
          <w:szCs w:val="24"/>
          <w:lang w:eastAsia="pl-PL"/>
        </w:rPr>
        <w:t xml:space="preserve">  </w:t>
      </w:r>
      <w:r w:rsidR="00FD3CB3" w:rsidRPr="006A6C48">
        <w:rPr>
          <w:rFonts w:eastAsia="Times New Roman" w:cstheme="minorHAnsi"/>
          <w:sz w:val="24"/>
          <w:szCs w:val="24"/>
        </w:rPr>
        <w:t>Dyskusja z udziałem uczestników Konferencji</w:t>
      </w:r>
      <w:r w:rsidR="00FD3CB3">
        <w:rPr>
          <w:rFonts w:eastAsia="Times New Roman" w:cstheme="minorHAnsi"/>
          <w:sz w:val="24"/>
          <w:szCs w:val="24"/>
        </w:rPr>
        <w:t>;</w:t>
      </w:r>
    </w:p>
    <w:p w14:paraId="7FA703C8" w14:textId="77777777" w:rsidR="00FD3CB3" w:rsidRPr="00FD3CB3" w:rsidRDefault="00607F65" w:rsidP="00706D65">
      <w:pPr>
        <w:spacing w:before="120" w:after="24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</w:rPr>
        <w:t>14.3</w:t>
      </w:r>
      <w:r w:rsidR="00FD3CB3" w:rsidRPr="00FD3CB3">
        <w:rPr>
          <w:rFonts w:eastAsia="Times New Roman" w:cstheme="minorHAnsi"/>
          <w:b/>
          <w:sz w:val="24"/>
          <w:szCs w:val="24"/>
        </w:rPr>
        <w:t>0</w:t>
      </w:r>
      <w:r w:rsidR="00FD3CB3">
        <w:rPr>
          <w:rFonts w:eastAsia="Times New Roman" w:cstheme="minorHAnsi"/>
          <w:sz w:val="24"/>
          <w:szCs w:val="24"/>
        </w:rPr>
        <w:t xml:space="preserve"> </w:t>
      </w:r>
      <w:r w:rsidR="00FD3CB3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  <w:r w:rsidR="00FD3CB3">
        <w:rPr>
          <w:rFonts w:eastAsia="Times New Roman" w:cstheme="minorHAnsi"/>
          <w:sz w:val="24"/>
          <w:szCs w:val="24"/>
        </w:rPr>
        <w:t>Zakończenie Konferencji.</w:t>
      </w:r>
    </w:p>
    <w:sectPr w:rsidR="00FD3CB3" w:rsidRPr="00FD3CB3" w:rsidSect="001E673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81"/>
    <w:rsid w:val="0001340B"/>
    <w:rsid w:val="000F7DC2"/>
    <w:rsid w:val="00157EA0"/>
    <w:rsid w:val="001A1D81"/>
    <w:rsid w:val="001B1DE9"/>
    <w:rsid w:val="001E03D8"/>
    <w:rsid w:val="001E3721"/>
    <w:rsid w:val="001E6730"/>
    <w:rsid w:val="00215C9C"/>
    <w:rsid w:val="002244A4"/>
    <w:rsid w:val="00256658"/>
    <w:rsid w:val="002605D0"/>
    <w:rsid w:val="00263BAE"/>
    <w:rsid w:val="00280CFF"/>
    <w:rsid w:val="00343BF8"/>
    <w:rsid w:val="00422875"/>
    <w:rsid w:val="0046763C"/>
    <w:rsid w:val="0048017D"/>
    <w:rsid w:val="00500726"/>
    <w:rsid w:val="0053144B"/>
    <w:rsid w:val="0055282C"/>
    <w:rsid w:val="005602D0"/>
    <w:rsid w:val="005A5926"/>
    <w:rsid w:val="005B0F8F"/>
    <w:rsid w:val="00607F65"/>
    <w:rsid w:val="006912F8"/>
    <w:rsid w:val="006926CC"/>
    <w:rsid w:val="006A37EB"/>
    <w:rsid w:val="006A6C48"/>
    <w:rsid w:val="006B0AC8"/>
    <w:rsid w:val="006B3159"/>
    <w:rsid w:val="006C7781"/>
    <w:rsid w:val="00706D65"/>
    <w:rsid w:val="00734397"/>
    <w:rsid w:val="007E65BB"/>
    <w:rsid w:val="00893ADE"/>
    <w:rsid w:val="00904533"/>
    <w:rsid w:val="00A74C4F"/>
    <w:rsid w:val="00BA34EE"/>
    <w:rsid w:val="00BF777E"/>
    <w:rsid w:val="00C163E5"/>
    <w:rsid w:val="00D2642E"/>
    <w:rsid w:val="00D81BC6"/>
    <w:rsid w:val="00DE16EF"/>
    <w:rsid w:val="00E232F1"/>
    <w:rsid w:val="00E841BA"/>
    <w:rsid w:val="00E954C3"/>
    <w:rsid w:val="00EA1664"/>
    <w:rsid w:val="00ED180A"/>
    <w:rsid w:val="00F469DC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1C7C"/>
  <w15:chartTrackingRefBased/>
  <w15:docId w15:val="{B5492210-CF54-49D0-9B31-6DA70C80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Miśkiewicz</dc:creator>
  <cp:keywords/>
  <dc:description/>
  <cp:lastModifiedBy>Monika Głowacka</cp:lastModifiedBy>
  <cp:revision>2</cp:revision>
  <cp:lastPrinted>2026-04-08T10:46:00Z</cp:lastPrinted>
  <dcterms:created xsi:type="dcterms:W3CDTF">2026-04-15T12:53:00Z</dcterms:created>
  <dcterms:modified xsi:type="dcterms:W3CDTF">2026-04-15T12:53:00Z</dcterms:modified>
</cp:coreProperties>
</file>